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5C05ECD" wp14:paraId="49714B8D" wp14:textId="05DC4BD6">
      <w:pPr>
        <w:pStyle w:val="Normal"/>
        <w:suppressLineNumbers w:val="0"/>
        <w:bidi w:val="0"/>
        <w:spacing w:before="210" w:beforeAutospacing="off" w:after="210" w:afterAutospacing="off" w:line="30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Dear </w:t>
      </w:r>
      <w:r w:rsidRPr="75C05ECD" w:rsidR="0D8BC51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 xml:space="preserve">(Manager’s </w:t>
      </w: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>Name</w:t>
      </w:r>
      <w:r w:rsidRPr="75C05ECD" w:rsidR="5E88B16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 xml:space="preserve">), </w:t>
      </w:r>
    </w:p>
    <w:p xmlns:wp14="http://schemas.microsoft.com/office/word/2010/wordml" w:rsidP="75C05ECD" wp14:paraId="3C3F8B0F" wp14:textId="5F953809">
      <w:pPr>
        <w:pStyle w:val="Normal"/>
        <w:suppressLineNumbers w:val="0"/>
        <w:bidi w:val="0"/>
        <w:spacing w:before="210" w:beforeAutospacing="off" w:after="210" w:afterAutospacing="off" w:line="300" w:lineRule="auto"/>
        <w:ind w:left="0" w:right="0"/>
        <w:jc w:val="left"/>
      </w:pP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I would like your approval to attend the Hubbell Utility Connect Conference, </w:t>
      </w:r>
      <w:r w:rsidRPr="75C05ECD" w:rsidR="2249DB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taking place </w:t>
      </w: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September 28-October 1, 2027, at the Gaylord Rockies Resort &amp; Convention Center in </w:t>
      </w:r>
      <w:r w:rsidRPr="75C05ECD" w:rsidR="0E589CD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Denver</w:t>
      </w: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, Colorado. </w:t>
      </w:r>
    </w:p>
    <w:p xmlns:wp14="http://schemas.microsoft.com/office/word/2010/wordml" w:rsidP="63466ABB" wp14:paraId="1CF600C4" wp14:textId="63A6B2FE">
      <w:pPr>
        <w:bidi w:val="0"/>
        <w:spacing w:before="210" w:beforeAutospacing="off" w:after="210" w:afterAutospacing="off" w:line="300" w:lineRule="auto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3466ABB" w:rsidR="6B6B589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Th</w:t>
      </w:r>
      <w:r w:rsidRPr="63466ABB" w:rsidR="4B71613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is biannual</w:t>
      </w:r>
      <w:r w:rsidRPr="63466ABB" w:rsidR="6B6B589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conference brings together utility professionals, industry experts, and technology leaders to share best practices, discuss emerging industry trends, and explore solutions to the challenges facing electric, water, and gas utilities.</w:t>
      </w:r>
    </w:p>
    <w:p xmlns:wp14="http://schemas.microsoft.com/office/word/2010/wordml" w:rsidP="75C05ECD" wp14:paraId="50C45419" wp14:textId="05849E25">
      <w:pPr>
        <w:pStyle w:val="Normal"/>
        <w:suppressLineNumbers w:val="0"/>
        <w:bidi w:val="0"/>
        <w:spacing w:before="210" w:beforeAutospacing="off" w:after="210" w:afterAutospacing="off" w:line="300" w:lineRule="auto"/>
        <w:ind w:left="0" w:right="0"/>
        <w:jc w:val="left"/>
      </w:pPr>
      <w:r w:rsidRPr="63466ABB" w:rsidR="6B6B589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I will gain insights from industry peers, learn how other utilities are addressing reliability, modernization, and operational challenges, and evaluate approaches that can help our organization make </w:t>
      </w:r>
      <w:r w:rsidRPr="63466ABB" w:rsidR="3AAC841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more </w:t>
      </w:r>
      <w:r w:rsidRPr="63466ABB" w:rsidR="6B6B589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informed technology and infrastructure decisions. </w:t>
      </w:r>
      <w:r w:rsidRPr="63466ABB" w:rsidR="4B771B4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The conference</w:t>
      </w:r>
      <w:r w:rsidRPr="63466ABB" w:rsidR="6B6B589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also provides access to utility case studies, peer experiences, and subject matter experts</w:t>
      </w:r>
      <w:r w:rsidRPr="63466ABB" w:rsidR="35AC84B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. </w:t>
      </w:r>
    </w:p>
    <w:p xmlns:wp14="http://schemas.microsoft.com/office/word/2010/wordml" w:rsidP="75C05ECD" wp14:paraId="12682162" wp14:textId="4AB052BE">
      <w:pPr>
        <w:spacing w:before="210" w:beforeAutospacing="off" w:after="210" w:afterAutospacing="off" w:line="300" w:lineRule="auto"/>
      </w:pP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US"/>
        </w:rPr>
        <w:t>Estimated Conference Costs</w:t>
      </w:r>
      <w:r w:rsidRPr="75C05ECD" w:rsidR="7E7CF6A2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F319FA7" wp14:paraId="4AF6896E" wp14:textId="78DF3B2F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2F319FA7" w:rsidR="05989E9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Conference Registration:</w:t>
      </w:r>
      <w:r w:rsidRPr="2F319FA7" w:rsidR="598E4E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hyperlink r:id="Ra1f17bf889a6404a">
        <w:r w:rsidRPr="2F319FA7" w:rsidR="53CCC5CB">
          <w:rPr>
            <w:rStyle w:val="Hyperlink"/>
            <w:b w:val="0"/>
            <w:bCs w:val="0"/>
            <w:i w:val="0"/>
            <w:iCs w:val="0"/>
            <w:noProof w:val="0"/>
            <w:lang w:val="en-US"/>
          </w:rPr>
          <w:t>See current pricing</w:t>
        </w:r>
      </w:hyperlink>
      <w:r w:rsidRPr="2F319FA7" w:rsidR="415E15D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</w:t>
      </w:r>
    </w:p>
    <w:p xmlns:wp14="http://schemas.microsoft.com/office/word/2010/wordml" w:rsidP="63466ABB" wp14:paraId="5E2940F1" wp14:textId="09B3DE62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3466ABB" w:rsidR="42F7889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Hotel: $3</w:t>
      </w:r>
      <w:r w:rsidRPr="63466ABB" w:rsidR="7C322B3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1</w:t>
      </w:r>
      <w:r w:rsidRPr="63466ABB" w:rsidR="42F7889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9/night plus taxes and fees</w:t>
      </w:r>
      <w:r w:rsidRPr="63466ABB" w:rsidR="60E4281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F319FA7" wp14:paraId="3C3C4697" wp14:textId="073B7161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2F319FA7" w:rsidR="05989E9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Transportation: </w:t>
      </w:r>
      <w:r w:rsidRPr="2F319FA7" w:rsidR="05989E9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>$XXXX</w:t>
      </w:r>
      <w:r w:rsidRPr="2F319FA7" w:rsidR="1A0B2C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 xml:space="preserve"> </w:t>
      </w:r>
    </w:p>
    <w:p xmlns:wp14="http://schemas.microsoft.com/office/word/2010/wordml" w:rsidP="2F319FA7" wp14:paraId="63AC5C0D" wp14:textId="190ACAAD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2F319FA7" w:rsidR="05989E92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Total Estimated Cost: </w:t>
      </w:r>
      <w:r w:rsidRPr="2F319FA7" w:rsidR="05989E9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>$XXXX</w:t>
      </w:r>
      <w:r w:rsidRPr="2F319FA7" w:rsidR="709F229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 xml:space="preserve"> </w:t>
      </w:r>
      <w:r w:rsidRPr="2F319FA7" w:rsidR="2909627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 xml:space="preserve"> </w:t>
      </w:r>
    </w:p>
    <w:p xmlns:wp14="http://schemas.microsoft.com/office/word/2010/wordml" w:rsidP="75C05ECD" wp14:paraId="0AD2F169" wp14:textId="0C3C4D3D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5C05ECD" w:rsidR="7ADA078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Conference registration includes access to keynote presentations, breakout sessions, networking events, meals, and the Solutions Center.</w:t>
      </w:r>
      <w:r w:rsidRPr="75C05ECD" w:rsidR="775EEC3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489BDAEF" wp14:paraId="211B88B3" wp14:textId="68BE62C3">
      <w:pPr>
        <w:pStyle w:val="Normal"/>
        <w:suppressLineNumbers w:val="0"/>
        <w:spacing w:before="210" w:beforeAutospacing="off" w:after="210" w:afterAutospacing="off" w:line="30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489BDAEF" w:rsidR="2C18586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Attending will </w:t>
      </w:r>
      <w:r w:rsidRPr="489BDAEF" w:rsidR="2C18586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provide</w:t>
      </w:r>
      <w:r w:rsidRPr="489BDAEF" w:rsidR="2C18586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489BDAEF" w:rsidR="15F38D1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me with</w:t>
      </w:r>
      <w:r w:rsidRPr="489BDAEF" w:rsidR="529F686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the </w:t>
      </w:r>
      <w:r w:rsidRPr="489BDAEF" w:rsidR="2C18586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opportunity to learn from utilities facing similar challenges and </w:t>
      </w:r>
      <w:r w:rsidRPr="489BDAEF" w:rsidR="2C18586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identify</w:t>
      </w:r>
      <w:r w:rsidRPr="489BDAEF" w:rsidR="2C18586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strategies that support safe, reliable service, infrastructure modernization, and operational efficiency. I will share key takeaways and recommendations with the team upon my return. </w:t>
      </w:r>
    </w:p>
    <w:p xmlns:wp14="http://schemas.microsoft.com/office/word/2010/wordml" w:rsidP="75C05ECD" wp14:paraId="4BFC8008" wp14:textId="0FD24071">
      <w:pPr>
        <w:spacing w:before="210" w:beforeAutospacing="off" w:after="210" w:afterAutospacing="off" w:line="30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>Thank you for your consideration</w:t>
      </w:r>
      <w:r w:rsidRPr="75C05ECD" w:rsidR="31E95E8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, </w:t>
      </w:r>
      <w:r>
        <w:br/>
      </w: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 xml:space="preserve"> </w:t>
      </w:r>
      <w:r w:rsidRPr="75C05ECD" w:rsidR="1DAAA6B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>(</w:t>
      </w:r>
      <w:r w:rsidRPr="75C05ECD" w:rsidR="5ECA07D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>Your Name</w:t>
      </w:r>
      <w:r w:rsidRPr="75C05ECD" w:rsidR="321070C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FF0000"/>
          <w:sz w:val="24"/>
          <w:szCs w:val="24"/>
          <w:lang w:val="en-US"/>
        </w:rPr>
        <w:t>)</w:t>
      </w:r>
    </w:p>
    <w:p xmlns:wp14="http://schemas.microsoft.com/office/word/2010/wordml" w:rsidP="75C05ECD" wp14:paraId="2C078E63" wp14:textId="30FD1C2F">
      <w:p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0c704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b329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37645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C50E20"/>
    <w:rsid w:val="0138D17A"/>
    <w:rsid w:val="01650596"/>
    <w:rsid w:val="02019CDD"/>
    <w:rsid w:val="022E6AA8"/>
    <w:rsid w:val="031F549B"/>
    <w:rsid w:val="05989E92"/>
    <w:rsid w:val="0958CD52"/>
    <w:rsid w:val="0A070715"/>
    <w:rsid w:val="0D8BC510"/>
    <w:rsid w:val="0DF5875F"/>
    <w:rsid w:val="0E589CD5"/>
    <w:rsid w:val="0E7F24A7"/>
    <w:rsid w:val="15066565"/>
    <w:rsid w:val="15F38D1A"/>
    <w:rsid w:val="1691B158"/>
    <w:rsid w:val="1848FBD4"/>
    <w:rsid w:val="1A0B2CF0"/>
    <w:rsid w:val="1BDB38CC"/>
    <w:rsid w:val="1DAAA6BE"/>
    <w:rsid w:val="1DBB7C0D"/>
    <w:rsid w:val="2249DB90"/>
    <w:rsid w:val="24AEA822"/>
    <w:rsid w:val="29096271"/>
    <w:rsid w:val="293F977C"/>
    <w:rsid w:val="2AAEE2C2"/>
    <w:rsid w:val="2B67F4A4"/>
    <w:rsid w:val="2C185860"/>
    <w:rsid w:val="2C6B4699"/>
    <w:rsid w:val="2F319FA7"/>
    <w:rsid w:val="31E95E8E"/>
    <w:rsid w:val="321070C3"/>
    <w:rsid w:val="3240E562"/>
    <w:rsid w:val="324EF9E1"/>
    <w:rsid w:val="35AC84B2"/>
    <w:rsid w:val="374DD90D"/>
    <w:rsid w:val="38442F49"/>
    <w:rsid w:val="387630E4"/>
    <w:rsid w:val="3995A0D1"/>
    <w:rsid w:val="3AAC841B"/>
    <w:rsid w:val="3EB76693"/>
    <w:rsid w:val="3F3536D1"/>
    <w:rsid w:val="415E15DB"/>
    <w:rsid w:val="41D086A8"/>
    <w:rsid w:val="42F7889A"/>
    <w:rsid w:val="43E7B140"/>
    <w:rsid w:val="4428E9ED"/>
    <w:rsid w:val="45CF9862"/>
    <w:rsid w:val="46DC9640"/>
    <w:rsid w:val="489BDAEF"/>
    <w:rsid w:val="4AB5F732"/>
    <w:rsid w:val="4B716131"/>
    <w:rsid w:val="4B771B41"/>
    <w:rsid w:val="51577B44"/>
    <w:rsid w:val="51F6AB10"/>
    <w:rsid w:val="529F6864"/>
    <w:rsid w:val="52D242C5"/>
    <w:rsid w:val="52DFB503"/>
    <w:rsid w:val="53CCC5CB"/>
    <w:rsid w:val="56CBF4CD"/>
    <w:rsid w:val="577370C9"/>
    <w:rsid w:val="57F34E6D"/>
    <w:rsid w:val="598E4E29"/>
    <w:rsid w:val="5A2A0EFF"/>
    <w:rsid w:val="5A70AA3C"/>
    <w:rsid w:val="5D88CF8E"/>
    <w:rsid w:val="5D9D78F7"/>
    <w:rsid w:val="5E88B160"/>
    <w:rsid w:val="5E9B7766"/>
    <w:rsid w:val="5ECA07D3"/>
    <w:rsid w:val="60E42811"/>
    <w:rsid w:val="611C165B"/>
    <w:rsid w:val="616424E9"/>
    <w:rsid w:val="61BEB43D"/>
    <w:rsid w:val="63466ABB"/>
    <w:rsid w:val="654420F8"/>
    <w:rsid w:val="68DC9B14"/>
    <w:rsid w:val="6A96D8B3"/>
    <w:rsid w:val="6B6B5899"/>
    <w:rsid w:val="6E25FB74"/>
    <w:rsid w:val="6F2E2F07"/>
    <w:rsid w:val="6F54AF80"/>
    <w:rsid w:val="709F2292"/>
    <w:rsid w:val="721E01BE"/>
    <w:rsid w:val="72482189"/>
    <w:rsid w:val="72F2A17E"/>
    <w:rsid w:val="73D4D4BE"/>
    <w:rsid w:val="75C05ECD"/>
    <w:rsid w:val="75C50E20"/>
    <w:rsid w:val="775EEC34"/>
    <w:rsid w:val="78A3920F"/>
    <w:rsid w:val="7AA9437B"/>
    <w:rsid w:val="7ADA078A"/>
    <w:rsid w:val="7C322B3B"/>
    <w:rsid w:val="7D312943"/>
    <w:rsid w:val="7E7CF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26078"/>
  <w15:chartTrackingRefBased/>
  <w15:docId w15:val="{B22698A6-D283-4628-B0C5-2928D24A56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5C05ECD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5C05EC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f3fcd424cf541ce" /><Relationship Type="http://schemas.openxmlformats.org/officeDocument/2006/relationships/hyperlink" Target="https://utilityconnect.hubbell.com/registration-pricing" TargetMode="External" Id="Ra1f17bf889a6404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2026-10-16T13:45:05.9898763Z</dcterms:created>
  <dcterms:modified xsi:type="dcterms:W3CDTF">2026-10-21T21:25:00.5605033Z</dcterms:modified>
  <dc:creator>Smith, Slater</dc:creator>
  <lastModifiedBy>Smith, Slater</lastModifiedBy>
</coreProperties>
</file>